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C1319F">
        <w:trPr>
          <w:trHeight w:val="283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7C7685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319F" w:rsidRPr="006B42DD" w:rsidTr="00C1319F">
        <w:trPr>
          <w:trHeight w:val="657"/>
        </w:trPr>
        <w:tc>
          <w:tcPr>
            <w:tcW w:w="2269" w:type="dxa"/>
            <w:gridSpan w:val="2"/>
            <w:vAlign w:val="center"/>
          </w:tcPr>
          <w:p w:rsidR="00C1319F" w:rsidRPr="006B42DD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(UNVAN)</w:t>
            </w:r>
          </w:p>
        </w:tc>
        <w:tc>
          <w:tcPr>
            <w:tcW w:w="7938" w:type="dxa"/>
            <w:gridSpan w:val="2"/>
            <w:vAlign w:val="center"/>
          </w:tcPr>
          <w:p w:rsidR="00C1319F" w:rsidRPr="00C1319F" w:rsidRDefault="00C1319F" w:rsidP="00C1319F">
            <w:pPr>
              <w:rPr>
                <w:iCs/>
                <w:color w:val="FF0000"/>
                <w:sz w:val="22"/>
                <w:szCs w:val="28"/>
              </w:rPr>
            </w:pPr>
            <w:r w:rsidRPr="00C1319F">
              <w:rPr>
                <w:iCs/>
                <w:sz w:val="22"/>
                <w:szCs w:val="28"/>
              </w:rPr>
              <w:t>Bölüm Sekreteri</w:t>
            </w:r>
          </w:p>
        </w:tc>
      </w:tr>
      <w:tr w:rsidR="00C1319F" w:rsidRPr="006B42DD" w:rsidTr="00C1319F">
        <w:trPr>
          <w:trHeight w:val="3202"/>
        </w:trPr>
        <w:tc>
          <w:tcPr>
            <w:tcW w:w="2269" w:type="dxa"/>
            <w:gridSpan w:val="2"/>
            <w:vAlign w:val="center"/>
          </w:tcPr>
          <w:p w:rsidR="00C1319F" w:rsidRP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1319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Gelen evrakları kayıt etmek ve sevk edilen birimlere yönlendirmek,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Bölüm Kurulu Kararlarını ve üst yazılarını Bölüm Başkanı gözetiminde yazmak.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Giden evrakları kayıt etmek ve dosyalamak, evrakları ilgili kişi veya birime teslim etmek.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Sınav programları ile ders programlarını ilan etmek ve bölümle ilgili diğer duyuru işlemlerini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Sınav programları ile ders programlarını ilan etmek ve bölümle ilgili diğer duyuru işlemlerini yapmak.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Ders planları, ders yükleri, açık ders görevlendirmeleri, haftalık ders planları, yarıyıllık ders planları, görevlendirme değişikliği, ders değişikliği, yarıyıl ders değişikliği, dersin gruplara ayrılması işlemlerini yapmak.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Yarıyıl sonu sınavı sınav sonuçlarının sınav tarihinden itibaren 1 hafta içinde ders veren öğretim elemanlarından toplanmasını ve öğrencilere ilan edilmesinin sağlamak.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Derslerin etkin bir biçimde yürütülebilmesi için öğretim elemanlarının ihtiyacı olabilecek ders araçlarını (projeksiyon cihazı, laptop, kalem, silgi, tepegöz, vb.) temin etmek.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İlan panolarının kontrolünü, gerekli duyuruların asılmasını ve süresi dolanların çıkarılmasını sağlamak.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Hizmetlerin herhangi bir aşamasında tespit edilen bir uygunsuzluğa yönelik düzeltici ve önleyici faaliyet başlatmak veya başlatılmasını sağlamak.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Herhangi bir düzeltici ve önleyici faaliyet ile ilgili birimine düşen sorumluluğun, tespit edilen termine uygun olarak tamamlanmasını sağlamak.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Kurum içi kalite tetkikleri ve dış denetimler kapsamında birimine düşen görevlerin gerçekleştirilmesini sağlamak.</w:t>
            </w:r>
          </w:p>
          <w:p w:rsidR="00C1319F" w:rsidRPr="00B27043" w:rsidRDefault="00C1319F" w:rsidP="00B27043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Kurum içi kalite tetkikleri ve dış denetimler sonucunda birimi için oluşturulan düzeltici ve önleyici faaliyetlerin belirtilen termine uygun olarak tamamlanmasını takip ve koordine etmek.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Kendisine bağlı çalışan personelin görev dağıtımını yapmak, performanslarını takip etmek ve performans değerlendirmeleri ile ilgili görüşlerini yöneticisine bildirmek.</w:t>
            </w:r>
          </w:p>
          <w:p w:rsid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Biriminde oluşan tüm kalite kayıtlarının uygun şekilde dosyalanmasını, korunmasını ve bakımının yapılmasını sağlamak.</w:t>
            </w:r>
          </w:p>
          <w:p w:rsidR="00B27043" w:rsidRPr="00C1319F" w:rsidRDefault="00B27043" w:rsidP="00B27043">
            <w:pPr>
              <w:pStyle w:val="GvdeMetni"/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0" w:name="_GoBack"/>
            <w:bookmarkEnd w:id="0"/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Gerekli olduğu taktirde birimi ile ilgili ISO 9001:2015 prosedürlerinin (içeriğinde talimat ve formların) değişikliği ile ilgili/yeni doküman oluşturmakla ilgili talepte bulunmak, bu dokümanların güncelliğini korumasını sağlamak.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Tüm çalışmalarını görev tanımlarına ve ISO 9001:2015 Kalite Güvence Sistemi prosedürlerine uygun olarak gerçekleştirmek, birimindeki tüm personelin de aynı prensiple görev yapmasını sağlamak ve uygulamaları denetlemek.</w:t>
            </w:r>
          </w:p>
          <w:p w:rsidR="00C1319F" w:rsidRPr="00C1319F" w:rsidRDefault="00C1319F" w:rsidP="00C1319F">
            <w:pPr>
              <w:pStyle w:val="GvdeMetni"/>
              <w:numPr>
                <w:ilvl w:val="0"/>
                <w:numId w:val="16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319F">
              <w:rPr>
                <w:rFonts w:ascii="Times New Roman" w:hAnsi="Times New Roman" w:cs="Times New Roman"/>
                <w:sz w:val="22"/>
                <w:szCs w:val="24"/>
              </w:rPr>
              <w:t>Bölüm Sekreteri görevlerini yerine getirmekten Yüksekokul Sekreterine karşı sorumludur.</w:t>
            </w:r>
          </w:p>
        </w:tc>
      </w:tr>
      <w:tr w:rsidR="00C1319F" w:rsidRPr="006B42DD" w:rsidTr="00C1319F">
        <w:trPr>
          <w:trHeight w:val="385"/>
        </w:trPr>
        <w:tc>
          <w:tcPr>
            <w:tcW w:w="2269" w:type="dxa"/>
            <w:gridSpan w:val="2"/>
            <w:vMerge w:val="restart"/>
            <w:vAlign w:val="center"/>
          </w:tcPr>
          <w:p w:rsidR="00C1319F" w:rsidRPr="00F2301A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C1319F" w:rsidRPr="00C1319F" w:rsidRDefault="00C1319F" w:rsidP="00C1319F">
            <w:pPr>
              <w:rPr>
                <w:sz w:val="22"/>
                <w:szCs w:val="22"/>
              </w:rPr>
            </w:pPr>
            <w:r w:rsidRPr="00C1319F">
              <w:rPr>
                <w:sz w:val="22"/>
                <w:szCs w:val="22"/>
              </w:rPr>
              <w:t>657 Sayılı Devlet Memurları Kanunu</w:t>
            </w:r>
          </w:p>
        </w:tc>
      </w:tr>
      <w:tr w:rsidR="00C1319F" w:rsidRPr="006B42DD" w:rsidTr="00C1319F">
        <w:trPr>
          <w:trHeight w:val="562"/>
        </w:trPr>
        <w:tc>
          <w:tcPr>
            <w:tcW w:w="2269" w:type="dxa"/>
            <w:gridSpan w:val="2"/>
            <w:vMerge/>
            <w:vAlign w:val="center"/>
          </w:tcPr>
          <w:p w:rsidR="00C1319F" w:rsidRPr="00F2301A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C1319F" w:rsidRPr="00C1319F" w:rsidRDefault="00C1319F" w:rsidP="00C1319F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jc w:val="both"/>
              <w:rPr>
                <w:sz w:val="22"/>
                <w:szCs w:val="22"/>
              </w:rPr>
            </w:pPr>
            <w:r w:rsidRPr="00C1319F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547 Sayılı Yükseköğretim Kanunu</w:t>
            </w:r>
          </w:p>
        </w:tc>
      </w:tr>
      <w:tr w:rsidR="00C1319F" w:rsidRPr="006B42DD" w:rsidTr="00C1319F">
        <w:trPr>
          <w:trHeight w:val="469"/>
        </w:trPr>
        <w:tc>
          <w:tcPr>
            <w:tcW w:w="10207" w:type="dxa"/>
            <w:gridSpan w:val="4"/>
            <w:vAlign w:val="center"/>
          </w:tcPr>
          <w:p w:rsidR="00C1319F" w:rsidRPr="00C1319F" w:rsidRDefault="00C1319F" w:rsidP="00C1319F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formda açıklanan görev tanımını okudum. Görevimi burada belirtilen kapsamda yerine getirmeyi kabul ediyorum.</w:t>
            </w:r>
          </w:p>
          <w:p w:rsidR="00C1319F" w:rsidRPr="00C1319F" w:rsidRDefault="00C1319F" w:rsidP="00C1319F">
            <w:pPr>
              <w:pStyle w:val="GvdeMetni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1319F" w:rsidRPr="006B42DD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</w:tc>
      </w:tr>
      <w:tr w:rsidR="00C1319F" w:rsidRPr="006B42DD" w:rsidTr="00C1319F">
        <w:trPr>
          <w:trHeight w:val="469"/>
        </w:trPr>
        <w:tc>
          <w:tcPr>
            <w:tcW w:w="1475" w:type="dxa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C1319F" w:rsidRPr="006B42DD" w:rsidTr="00C1319F">
        <w:trPr>
          <w:trHeight w:val="405"/>
        </w:trPr>
        <w:tc>
          <w:tcPr>
            <w:tcW w:w="10207" w:type="dxa"/>
            <w:gridSpan w:val="4"/>
            <w:vAlign w:val="center"/>
          </w:tcPr>
          <w:p w:rsidR="00C1319F" w:rsidRPr="00F2301A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C1319F" w:rsidRPr="006B42DD" w:rsidTr="00C1319F">
        <w:trPr>
          <w:trHeight w:val="106"/>
        </w:trPr>
        <w:tc>
          <w:tcPr>
            <w:tcW w:w="1475" w:type="dxa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C1319F" w:rsidRPr="006B42DD" w:rsidTr="00C1319F">
        <w:trPr>
          <w:trHeight w:val="534"/>
        </w:trPr>
        <w:tc>
          <w:tcPr>
            <w:tcW w:w="1475" w:type="dxa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C1319F" w:rsidRDefault="00C1319F" w:rsidP="00C1319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3E7" w:rsidRPr="009033E7" w:rsidRDefault="009033E7" w:rsidP="00882C5C">
      <w:pPr>
        <w:pStyle w:val="GvdeMetni"/>
        <w:kinsoku w:val="0"/>
        <w:overflowPunct w:val="0"/>
        <w:ind w:left="360"/>
        <w:rPr>
          <w:b/>
          <w:bCs/>
          <w:sz w:val="16"/>
          <w:szCs w:val="16"/>
        </w:rPr>
      </w:pP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86" w:rsidRDefault="00302986" w:rsidP="006B42DD">
      <w:r>
        <w:separator/>
      </w:r>
    </w:p>
  </w:endnote>
  <w:endnote w:type="continuationSeparator" w:id="0">
    <w:p w:rsidR="00302986" w:rsidRDefault="00302986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86" w:rsidRDefault="00302986" w:rsidP="006B42DD">
      <w:r>
        <w:separator/>
      </w:r>
    </w:p>
  </w:footnote>
  <w:footnote w:type="continuationSeparator" w:id="0">
    <w:p w:rsidR="00302986" w:rsidRDefault="00302986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C1319F" w:rsidRPr="00AE6D38" w:rsidTr="005C1C60">
      <w:trPr>
        <w:trHeight w:val="276"/>
      </w:trPr>
      <w:tc>
        <w:tcPr>
          <w:tcW w:w="1657" w:type="dxa"/>
          <w:vMerge w:val="restart"/>
          <w:vAlign w:val="center"/>
        </w:tcPr>
        <w:p w:rsidR="00C1319F" w:rsidRPr="00AE6D38" w:rsidRDefault="00C1319F" w:rsidP="00C1319F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75704ECE" wp14:editId="708C23BA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C1319F" w:rsidRPr="00C1319F" w:rsidRDefault="00C1319F" w:rsidP="00C1319F">
          <w:pPr>
            <w:jc w:val="center"/>
            <w:rPr>
              <w:rFonts w:ascii="Arial" w:hAnsi="Arial" w:cs="Arial"/>
              <w:b/>
              <w:iCs/>
              <w:color w:val="FF0000"/>
              <w:sz w:val="28"/>
              <w:szCs w:val="28"/>
            </w:rPr>
          </w:pPr>
          <w:r w:rsidRPr="00C1319F">
            <w:rPr>
              <w:rFonts w:ascii="Arial" w:hAnsi="Arial" w:cs="Arial"/>
              <w:b/>
              <w:iCs/>
              <w:sz w:val="28"/>
              <w:szCs w:val="28"/>
            </w:rPr>
            <w:t>BÖLÜM SEKRETERİ</w:t>
          </w:r>
        </w:p>
      </w:tc>
      <w:tc>
        <w:tcPr>
          <w:tcW w:w="1559" w:type="dxa"/>
          <w:vAlign w:val="center"/>
        </w:tcPr>
        <w:p w:rsidR="00C1319F" w:rsidRPr="00AE6D38" w:rsidRDefault="00C1319F" w:rsidP="00C1319F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:rsidR="00C1319F" w:rsidRPr="00AE6D38" w:rsidRDefault="00C1319F" w:rsidP="00C1319F">
          <w:pPr>
            <w:pStyle w:val="a1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GT-096</w:t>
          </w:r>
        </w:p>
      </w:tc>
    </w:tr>
    <w:tr w:rsidR="00C1319F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C1319F" w:rsidRPr="00AE6D38" w:rsidRDefault="00C1319F" w:rsidP="00C1319F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C1319F" w:rsidRPr="00AE6D38" w:rsidRDefault="00C1319F" w:rsidP="00C1319F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C1319F" w:rsidRPr="00AE6D38" w:rsidRDefault="00C1319F" w:rsidP="00C1319F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:rsidR="00C1319F" w:rsidRDefault="00C1319F" w:rsidP="00C1319F">
          <w:pPr>
            <w:pStyle w:val="a1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27043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27043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638D3"/>
    <w:multiLevelType w:val="hybridMultilevel"/>
    <w:tmpl w:val="A2C042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701"/>
    <w:multiLevelType w:val="hybridMultilevel"/>
    <w:tmpl w:val="FF62F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63ECB"/>
    <w:multiLevelType w:val="hybridMultilevel"/>
    <w:tmpl w:val="74FA3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56B25"/>
    <w:multiLevelType w:val="hybridMultilevel"/>
    <w:tmpl w:val="702E0BC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11"/>
  </w:num>
  <w:num w:numId="7">
    <w:abstractNumId w:val="13"/>
  </w:num>
  <w:num w:numId="8">
    <w:abstractNumId w:val="15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7"/>
  </w:num>
  <w:num w:numId="14">
    <w:abstractNumId w:val="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24F61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E474A"/>
    <w:rsid w:val="001103CE"/>
    <w:rsid w:val="00141B80"/>
    <w:rsid w:val="001622C5"/>
    <w:rsid w:val="0017606F"/>
    <w:rsid w:val="001A2DD0"/>
    <w:rsid w:val="001A6B82"/>
    <w:rsid w:val="001B64BF"/>
    <w:rsid w:val="001C7EBC"/>
    <w:rsid w:val="001D4F96"/>
    <w:rsid w:val="0020366F"/>
    <w:rsid w:val="00210757"/>
    <w:rsid w:val="00217784"/>
    <w:rsid w:val="002279D3"/>
    <w:rsid w:val="00242FD1"/>
    <w:rsid w:val="00245EE0"/>
    <w:rsid w:val="0026080A"/>
    <w:rsid w:val="002A7AB8"/>
    <w:rsid w:val="002D2B2F"/>
    <w:rsid w:val="002F75B6"/>
    <w:rsid w:val="00302986"/>
    <w:rsid w:val="00307B20"/>
    <w:rsid w:val="0031496D"/>
    <w:rsid w:val="003D2824"/>
    <w:rsid w:val="003F4395"/>
    <w:rsid w:val="003F7BB4"/>
    <w:rsid w:val="00435994"/>
    <w:rsid w:val="004554FB"/>
    <w:rsid w:val="00471408"/>
    <w:rsid w:val="00472AC8"/>
    <w:rsid w:val="00477859"/>
    <w:rsid w:val="004B4CBF"/>
    <w:rsid w:val="004C699A"/>
    <w:rsid w:val="004D6E25"/>
    <w:rsid w:val="004F4785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C1C60"/>
    <w:rsid w:val="005D6021"/>
    <w:rsid w:val="005F4417"/>
    <w:rsid w:val="00602A34"/>
    <w:rsid w:val="006039EC"/>
    <w:rsid w:val="0062557F"/>
    <w:rsid w:val="00640147"/>
    <w:rsid w:val="00647458"/>
    <w:rsid w:val="0064779C"/>
    <w:rsid w:val="00680FC6"/>
    <w:rsid w:val="006B42DD"/>
    <w:rsid w:val="00710109"/>
    <w:rsid w:val="00710EF9"/>
    <w:rsid w:val="00795899"/>
    <w:rsid w:val="007B26ED"/>
    <w:rsid w:val="007B7719"/>
    <w:rsid w:val="007C7685"/>
    <w:rsid w:val="007F3A6D"/>
    <w:rsid w:val="00826DE5"/>
    <w:rsid w:val="00860E56"/>
    <w:rsid w:val="00882C5C"/>
    <w:rsid w:val="008A2993"/>
    <w:rsid w:val="008B6583"/>
    <w:rsid w:val="008C00F9"/>
    <w:rsid w:val="008E1829"/>
    <w:rsid w:val="008F0305"/>
    <w:rsid w:val="009033E7"/>
    <w:rsid w:val="0099689E"/>
    <w:rsid w:val="009C2980"/>
    <w:rsid w:val="009C4316"/>
    <w:rsid w:val="00A00403"/>
    <w:rsid w:val="00A04D6F"/>
    <w:rsid w:val="00A05C0C"/>
    <w:rsid w:val="00A3255E"/>
    <w:rsid w:val="00A65595"/>
    <w:rsid w:val="00A7207E"/>
    <w:rsid w:val="00A74F9D"/>
    <w:rsid w:val="00A80662"/>
    <w:rsid w:val="00AE5AA2"/>
    <w:rsid w:val="00B21393"/>
    <w:rsid w:val="00B252BD"/>
    <w:rsid w:val="00B27043"/>
    <w:rsid w:val="00B3330B"/>
    <w:rsid w:val="00B71FB8"/>
    <w:rsid w:val="00B96A73"/>
    <w:rsid w:val="00BC2B96"/>
    <w:rsid w:val="00BC6267"/>
    <w:rsid w:val="00BE7585"/>
    <w:rsid w:val="00C1319F"/>
    <w:rsid w:val="00C23924"/>
    <w:rsid w:val="00C51CF2"/>
    <w:rsid w:val="00C97867"/>
    <w:rsid w:val="00CA26D1"/>
    <w:rsid w:val="00CC7162"/>
    <w:rsid w:val="00D3536C"/>
    <w:rsid w:val="00D610B2"/>
    <w:rsid w:val="00D77810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63113"/>
    <w:rsid w:val="00E7204F"/>
    <w:rsid w:val="00EA6F62"/>
    <w:rsid w:val="00EB4359"/>
    <w:rsid w:val="00EF14E3"/>
    <w:rsid w:val="00F15B82"/>
    <w:rsid w:val="00F2301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ACDAB"/>
  <w15:docId w15:val="{9C034842-AD2B-4713-96C0-A21EC150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basedOn w:val="Normal"/>
    <w:next w:val="stBilgi"/>
    <w:unhideWhenUsed/>
    <w:rsid w:val="00C1319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13</cp:revision>
  <cp:lastPrinted>2024-03-19T08:41:00Z</cp:lastPrinted>
  <dcterms:created xsi:type="dcterms:W3CDTF">2025-11-26T06:15:00Z</dcterms:created>
  <dcterms:modified xsi:type="dcterms:W3CDTF">2026-04-20T11:17:00Z</dcterms:modified>
</cp:coreProperties>
</file>